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5C" w:rsidRPr="00A848E4" w:rsidRDefault="001677FF">
      <w:pPr>
        <w:spacing w:after="0" w:line="408" w:lineRule="auto"/>
        <w:ind w:left="120"/>
        <w:jc w:val="center"/>
        <w:rPr>
          <w:lang w:val="ru-RU"/>
        </w:rPr>
      </w:pPr>
      <w:bookmarkStart w:id="0" w:name="block-44719136"/>
      <w:r w:rsidRPr="00A848E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C3E5C" w:rsidRPr="00A848E4" w:rsidRDefault="001C3E5C">
      <w:pPr>
        <w:spacing w:after="0" w:line="408" w:lineRule="auto"/>
        <w:ind w:left="120"/>
        <w:jc w:val="center"/>
        <w:rPr>
          <w:lang w:val="ru-RU"/>
        </w:rPr>
      </w:pPr>
    </w:p>
    <w:p w:rsidR="001C3E5C" w:rsidRPr="00A848E4" w:rsidRDefault="001C3E5C">
      <w:pPr>
        <w:spacing w:after="0" w:line="408" w:lineRule="auto"/>
        <w:ind w:left="120"/>
        <w:jc w:val="center"/>
        <w:rPr>
          <w:lang w:val="ru-RU"/>
        </w:rPr>
      </w:pPr>
    </w:p>
    <w:p w:rsidR="001C3E5C" w:rsidRPr="00A848E4" w:rsidRDefault="001677FF">
      <w:pPr>
        <w:spacing w:after="0" w:line="408" w:lineRule="auto"/>
        <w:ind w:left="120"/>
        <w:jc w:val="center"/>
        <w:rPr>
          <w:lang w:val="ru-RU"/>
        </w:rPr>
      </w:pPr>
      <w:r w:rsidRPr="00A848E4">
        <w:rPr>
          <w:rFonts w:ascii="Times New Roman" w:hAnsi="Times New Roman"/>
          <w:b/>
          <w:color w:val="000000"/>
          <w:sz w:val="28"/>
          <w:lang w:val="ru-RU"/>
        </w:rPr>
        <w:t>МОУ</w:t>
      </w:r>
      <w:r w:rsidR="00A848E4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r w:rsidRPr="00A848E4">
        <w:rPr>
          <w:rFonts w:ascii="Times New Roman" w:hAnsi="Times New Roman"/>
          <w:b/>
          <w:color w:val="000000"/>
          <w:sz w:val="28"/>
          <w:lang w:val="ru-RU"/>
        </w:rPr>
        <w:t xml:space="preserve"> Сукроменская СОШ</w:t>
      </w:r>
    </w:p>
    <w:p w:rsidR="001C3E5C" w:rsidRPr="00A848E4" w:rsidRDefault="001C3E5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848E4" w:rsidRPr="00A848E4" w:rsidTr="004315CA">
        <w:tc>
          <w:tcPr>
            <w:tcW w:w="3114" w:type="dxa"/>
          </w:tcPr>
          <w:p w:rsidR="00A848E4" w:rsidRPr="00A848E4" w:rsidRDefault="00A848E4" w:rsidP="00A848E4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8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A848E4" w:rsidRPr="00A848E4" w:rsidRDefault="00A848E4" w:rsidP="00A848E4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8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Педсовет №1</w:t>
            </w:r>
          </w:p>
          <w:p w:rsidR="00A848E4" w:rsidRPr="00A848E4" w:rsidRDefault="00A848E4" w:rsidP="00A848E4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8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«30» август2024 г.</w:t>
            </w:r>
          </w:p>
          <w:p w:rsidR="00A848E4" w:rsidRPr="00A848E4" w:rsidRDefault="00A848E4" w:rsidP="00A848E4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848E4" w:rsidRPr="00A848E4" w:rsidRDefault="00A848E4" w:rsidP="00A848E4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8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A848E4" w:rsidRPr="00A848E4" w:rsidRDefault="00A848E4" w:rsidP="00A848E4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8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1885950</wp:posOffset>
                  </wp:positionH>
                  <wp:positionV relativeFrom="paragraph">
                    <wp:posOffset>75565</wp:posOffset>
                  </wp:positionV>
                  <wp:extent cx="1095375" cy="1143000"/>
                  <wp:effectExtent l="19050" t="0" r="9525" b="0"/>
                  <wp:wrapNone/>
                  <wp:docPr id="2" name="Рисунок 2" descr="D:\документы 2024\ПРИКАЗЫ\ОБЩЕСТВЕННО ПОЛЕЗНЫЙ ТРУД\Новая папка\шапка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документы 2024\ПРИКАЗЫ\ОБЩЕСТВЕННО ПОЛЕЗНЫЙ ТРУД\Новая папка\шапка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2227" t="15302" r="29294" b="706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848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по учебно-воспитательной работе</w:t>
            </w:r>
          </w:p>
          <w:p w:rsidR="00A848E4" w:rsidRPr="00A848E4" w:rsidRDefault="00A848E4" w:rsidP="00A848E4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8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Путинцева Л.А.</w:t>
            </w:r>
          </w:p>
          <w:p w:rsidR="00A848E4" w:rsidRPr="00A848E4" w:rsidRDefault="00A848E4" w:rsidP="00A848E4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848E4" w:rsidRPr="00A848E4" w:rsidRDefault="00A848E4" w:rsidP="00A848E4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8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A848E4" w:rsidRPr="00A848E4" w:rsidRDefault="00A848E4" w:rsidP="00A848E4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8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A848E4" w:rsidRPr="00A848E4" w:rsidRDefault="00A848E4" w:rsidP="00A848E4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A848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Цветкова Л.А.</w:t>
            </w:r>
          </w:p>
          <w:p w:rsidR="00A848E4" w:rsidRDefault="00A848E4" w:rsidP="00A848E4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48E4" w:rsidRPr="00A848E4" w:rsidRDefault="00A848E4" w:rsidP="00A848E4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8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№54-19 от «30»август2024 г.</w:t>
            </w:r>
          </w:p>
          <w:p w:rsidR="00A848E4" w:rsidRPr="00A848E4" w:rsidRDefault="00A848E4" w:rsidP="00A848E4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C3E5C" w:rsidRPr="00A848E4" w:rsidRDefault="001C3E5C" w:rsidP="00A848E4">
      <w:pPr>
        <w:spacing w:after="0"/>
        <w:rPr>
          <w:lang w:val="ru-RU"/>
        </w:rPr>
      </w:pPr>
    </w:p>
    <w:p w:rsidR="001C3E5C" w:rsidRPr="00A848E4" w:rsidRDefault="001C3E5C">
      <w:pPr>
        <w:spacing w:after="0"/>
        <w:ind w:left="120"/>
        <w:rPr>
          <w:lang w:val="ru-RU"/>
        </w:rPr>
      </w:pPr>
    </w:p>
    <w:p w:rsidR="001C3E5C" w:rsidRPr="00A848E4" w:rsidRDefault="001C3E5C">
      <w:pPr>
        <w:spacing w:after="0"/>
        <w:ind w:left="120"/>
        <w:rPr>
          <w:lang w:val="ru-RU"/>
        </w:rPr>
      </w:pPr>
    </w:p>
    <w:p w:rsidR="001C3E5C" w:rsidRPr="00A848E4" w:rsidRDefault="001C3E5C">
      <w:pPr>
        <w:spacing w:after="0"/>
        <w:ind w:left="120"/>
        <w:rPr>
          <w:lang w:val="ru-RU"/>
        </w:rPr>
      </w:pPr>
    </w:p>
    <w:p w:rsidR="001C3E5C" w:rsidRPr="00A848E4" w:rsidRDefault="001677FF">
      <w:pPr>
        <w:spacing w:after="0" w:line="408" w:lineRule="auto"/>
        <w:ind w:left="120"/>
        <w:jc w:val="center"/>
        <w:rPr>
          <w:lang w:val="ru-RU"/>
        </w:rPr>
      </w:pPr>
      <w:r w:rsidRPr="00A848E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C3E5C" w:rsidRPr="00A848E4" w:rsidRDefault="001C3E5C">
      <w:pPr>
        <w:spacing w:after="0"/>
        <w:ind w:left="120"/>
        <w:jc w:val="center"/>
        <w:rPr>
          <w:lang w:val="ru-RU"/>
        </w:rPr>
      </w:pPr>
    </w:p>
    <w:p w:rsidR="001C3E5C" w:rsidRPr="00A848E4" w:rsidRDefault="001677FF">
      <w:pPr>
        <w:spacing w:after="0" w:line="408" w:lineRule="auto"/>
        <w:ind w:left="120"/>
        <w:jc w:val="center"/>
        <w:rPr>
          <w:lang w:val="ru-RU"/>
        </w:rPr>
      </w:pPr>
      <w:r w:rsidRPr="00A848E4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1C3E5C" w:rsidRPr="00A848E4" w:rsidRDefault="001677FF">
      <w:pPr>
        <w:spacing w:after="0" w:line="408" w:lineRule="auto"/>
        <w:ind w:left="120"/>
        <w:jc w:val="center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1C3E5C" w:rsidRPr="00A848E4" w:rsidRDefault="001C3E5C">
      <w:pPr>
        <w:spacing w:after="0"/>
        <w:ind w:left="120"/>
        <w:jc w:val="center"/>
        <w:rPr>
          <w:lang w:val="ru-RU"/>
        </w:rPr>
      </w:pPr>
    </w:p>
    <w:p w:rsidR="001C3E5C" w:rsidRPr="00A848E4" w:rsidRDefault="001C3E5C">
      <w:pPr>
        <w:spacing w:after="0"/>
        <w:ind w:left="120"/>
        <w:jc w:val="center"/>
        <w:rPr>
          <w:lang w:val="ru-RU"/>
        </w:rPr>
      </w:pPr>
    </w:p>
    <w:p w:rsidR="001C3E5C" w:rsidRPr="00A848E4" w:rsidRDefault="001C3E5C">
      <w:pPr>
        <w:spacing w:after="0"/>
        <w:ind w:left="120"/>
        <w:jc w:val="center"/>
        <w:rPr>
          <w:lang w:val="ru-RU"/>
        </w:rPr>
      </w:pPr>
    </w:p>
    <w:p w:rsidR="001C3E5C" w:rsidRPr="00A848E4" w:rsidRDefault="001C3E5C">
      <w:pPr>
        <w:spacing w:after="0"/>
        <w:ind w:left="120"/>
        <w:jc w:val="center"/>
        <w:rPr>
          <w:lang w:val="ru-RU"/>
        </w:rPr>
      </w:pPr>
    </w:p>
    <w:p w:rsidR="001C3E5C" w:rsidRPr="00A848E4" w:rsidRDefault="001C3E5C">
      <w:pPr>
        <w:spacing w:after="0"/>
        <w:ind w:left="120"/>
        <w:jc w:val="center"/>
        <w:rPr>
          <w:lang w:val="ru-RU"/>
        </w:rPr>
      </w:pPr>
    </w:p>
    <w:p w:rsidR="001C3E5C" w:rsidRPr="00A848E4" w:rsidRDefault="001C3E5C">
      <w:pPr>
        <w:spacing w:after="0"/>
        <w:ind w:left="120"/>
        <w:jc w:val="center"/>
        <w:rPr>
          <w:lang w:val="ru-RU"/>
        </w:rPr>
      </w:pPr>
    </w:p>
    <w:p w:rsidR="001C3E5C" w:rsidRPr="00A848E4" w:rsidRDefault="001C3E5C">
      <w:pPr>
        <w:spacing w:after="0"/>
        <w:ind w:left="120"/>
        <w:jc w:val="center"/>
        <w:rPr>
          <w:lang w:val="ru-RU"/>
        </w:rPr>
      </w:pPr>
    </w:p>
    <w:p w:rsidR="001C3E5C" w:rsidRPr="00A848E4" w:rsidRDefault="001C3E5C">
      <w:pPr>
        <w:spacing w:after="0"/>
        <w:ind w:left="120"/>
        <w:jc w:val="center"/>
        <w:rPr>
          <w:lang w:val="ru-RU"/>
        </w:rPr>
      </w:pPr>
    </w:p>
    <w:p w:rsidR="001C3E5C" w:rsidRPr="00A848E4" w:rsidRDefault="001C3E5C">
      <w:pPr>
        <w:spacing w:after="0"/>
        <w:ind w:left="120"/>
        <w:jc w:val="center"/>
        <w:rPr>
          <w:lang w:val="ru-RU"/>
        </w:rPr>
      </w:pPr>
    </w:p>
    <w:p w:rsidR="001C3E5C" w:rsidRPr="00A848E4" w:rsidRDefault="001C3E5C">
      <w:pPr>
        <w:spacing w:after="0"/>
        <w:ind w:left="120"/>
        <w:jc w:val="center"/>
        <w:rPr>
          <w:lang w:val="ru-RU"/>
        </w:rPr>
      </w:pPr>
    </w:p>
    <w:p w:rsidR="001C3E5C" w:rsidRPr="00A848E4" w:rsidRDefault="001C3E5C">
      <w:pPr>
        <w:spacing w:after="0"/>
        <w:ind w:left="120"/>
        <w:jc w:val="center"/>
        <w:rPr>
          <w:lang w:val="ru-RU"/>
        </w:rPr>
      </w:pPr>
    </w:p>
    <w:p w:rsidR="001C3E5C" w:rsidRPr="00A848E4" w:rsidRDefault="001C3E5C">
      <w:pPr>
        <w:spacing w:after="0"/>
        <w:ind w:left="120"/>
        <w:jc w:val="center"/>
        <w:rPr>
          <w:lang w:val="ru-RU"/>
        </w:rPr>
      </w:pPr>
    </w:p>
    <w:p w:rsidR="001C3E5C" w:rsidRPr="00A848E4" w:rsidRDefault="001C3E5C">
      <w:pPr>
        <w:spacing w:after="0"/>
        <w:ind w:left="120"/>
        <w:jc w:val="center"/>
        <w:rPr>
          <w:lang w:val="ru-RU"/>
        </w:rPr>
      </w:pPr>
    </w:p>
    <w:p w:rsidR="001C3E5C" w:rsidRPr="00A848E4" w:rsidRDefault="001C3E5C">
      <w:pPr>
        <w:spacing w:after="0"/>
        <w:ind w:left="120"/>
        <w:rPr>
          <w:lang w:val="ru-RU"/>
        </w:rPr>
      </w:pPr>
    </w:p>
    <w:p w:rsidR="001C3E5C" w:rsidRPr="00A848E4" w:rsidRDefault="001C3E5C">
      <w:pPr>
        <w:rPr>
          <w:lang w:val="ru-RU"/>
        </w:rPr>
        <w:sectPr w:rsidR="001C3E5C" w:rsidRPr="00A848E4">
          <w:pgSz w:w="11906" w:h="16383"/>
          <w:pgMar w:top="1134" w:right="850" w:bottom="1134" w:left="1701" w:header="720" w:footer="720" w:gutter="0"/>
          <w:cols w:space="720"/>
        </w:sectPr>
      </w:pPr>
    </w:p>
    <w:p w:rsidR="001C3E5C" w:rsidRPr="00A848E4" w:rsidRDefault="001677FF">
      <w:pPr>
        <w:spacing w:after="0" w:line="264" w:lineRule="auto"/>
        <w:ind w:left="120"/>
        <w:jc w:val="both"/>
        <w:rPr>
          <w:lang w:val="ru-RU"/>
        </w:rPr>
      </w:pPr>
      <w:bookmarkStart w:id="1" w:name="block-44719137"/>
      <w:bookmarkEnd w:id="0"/>
      <w:r w:rsidRPr="00A848E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C3E5C" w:rsidRPr="00A848E4" w:rsidRDefault="001C3E5C">
      <w:pPr>
        <w:spacing w:after="0" w:line="264" w:lineRule="auto"/>
        <w:ind w:left="120"/>
        <w:jc w:val="both"/>
        <w:rPr>
          <w:lang w:val="ru-RU"/>
        </w:rPr>
      </w:pP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A848E4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A848E4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</w:t>
      </w:r>
      <w:r w:rsidRPr="00A848E4">
        <w:rPr>
          <w:rFonts w:ascii="Times New Roman" w:hAnsi="Times New Roman"/>
          <w:color w:val="000000"/>
          <w:sz w:val="28"/>
          <w:lang w:val="ru-RU"/>
        </w:rPr>
        <w:t>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</w:t>
      </w:r>
      <w:r w:rsidRPr="00A848E4">
        <w:rPr>
          <w:rFonts w:ascii="Times New Roman" w:hAnsi="Times New Roman"/>
          <w:color w:val="000000"/>
          <w:sz w:val="28"/>
          <w:lang w:val="ru-RU"/>
        </w:rPr>
        <w:t>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</w:t>
      </w:r>
      <w:r w:rsidRPr="00A848E4">
        <w:rPr>
          <w:rFonts w:ascii="Times New Roman" w:hAnsi="Times New Roman"/>
          <w:color w:val="000000"/>
          <w:sz w:val="28"/>
          <w:lang w:val="ru-RU"/>
        </w:rPr>
        <w:t xml:space="preserve">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A848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848E4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</w:t>
      </w:r>
      <w:r w:rsidRPr="00A848E4">
        <w:rPr>
          <w:rFonts w:ascii="Times New Roman" w:hAnsi="Times New Roman"/>
          <w:color w:val="000000"/>
          <w:sz w:val="28"/>
          <w:lang w:val="ru-RU"/>
        </w:rPr>
        <w:t>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</w:t>
      </w:r>
      <w:r w:rsidRPr="00A848E4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</w:t>
      </w:r>
      <w:r w:rsidRPr="00A848E4">
        <w:rPr>
          <w:rFonts w:ascii="Times New Roman" w:hAnsi="Times New Roman"/>
          <w:color w:val="000000"/>
          <w:sz w:val="28"/>
          <w:lang w:val="ru-RU"/>
        </w:rPr>
        <w:t xml:space="preserve">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A848E4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A848E4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</w:t>
      </w:r>
      <w:r w:rsidRPr="00A848E4">
        <w:rPr>
          <w:rFonts w:ascii="Times New Roman" w:hAnsi="Times New Roman"/>
          <w:color w:val="000000"/>
          <w:sz w:val="28"/>
          <w:lang w:val="ru-RU"/>
        </w:rPr>
        <w:t xml:space="preserve">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</w:t>
      </w:r>
      <w:r w:rsidRPr="00A848E4">
        <w:rPr>
          <w:rFonts w:ascii="Times New Roman" w:hAnsi="Times New Roman"/>
          <w:color w:val="000000"/>
          <w:sz w:val="28"/>
          <w:lang w:val="ru-RU"/>
        </w:rPr>
        <w:t>учебного курса «Алгебра» является его интегрированный характер.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</w:t>
      </w:r>
      <w:r w:rsidRPr="00A848E4">
        <w:rPr>
          <w:rFonts w:ascii="Times New Roman" w:hAnsi="Times New Roman"/>
          <w:color w:val="000000"/>
          <w:sz w:val="28"/>
          <w:lang w:val="ru-RU"/>
        </w:rPr>
        <w:t xml:space="preserve">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A848E4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</w:t>
      </w:r>
      <w:r w:rsidRPr="00A848E4">
        <w:rPr>
          <w:rFonts w:ascii="Times New Roman" w:hAnsi="Times New Roman"/>
          <w:color w:val="000000"/>
          <w:sz w:val="28"/>
          <w:lang w:val="ru-RU"/>
        </w:rPr>
        <w:t>ие освоения числовой линии отнесено к среднему общему образованию.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8E4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</w:t>
      </w:r>
      <w:r w:rsidRPr="00A848E4">
        <w:rPr>
          <w:rFonts w:ascii="Times New Roman" w:hAnsi="Times New Roman"/>
          <w:color w:val="000000"/>
          <w:sz w:val="28"/>
          <w:lang w:val="ru-RU"/>
        </w:rPr>
        <w:t>ч математики, смежных предметов и практико-ориентированных задач.</w:t>
      </w:r>
      <w:proofErr w:type="gramEnd"/>
      <w:r w:rsidRPr="00A848E4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</w:t>
      </w:r>
      <w:r w:rsidRPr="00A848E4">
        <w:rPr>
          <w:rFonts w:ascii="Times New Roman" w:hAnsi="Times New Roman"/>
          <w:color w:val="000000"/>
          <w:sz w:val="28"/>
          <w:lang w:val="ru-RU"/>
        </w:rPr>
        <w:t xml:space="preserve">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</w:t>
      </w:r>
      <w:r w:rsidRPr="00A848E4">
        <w:rPr>
          <w:rFonts w:ascii="Times New Roman" w:hAnsi="Times New Roman"/>
          <w:color w:val="000000"/>
          <w:sz w:val="28"/>
          <w:lang w:val="ru-RU"/>
        </w:rPr>
        <w:t>ольных форм способствует развитию воображения, способностей к математическому творчеству.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A848E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848E4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</w:t>
      </w:r>
      <w:r w:rsidRPr="00A848E4">
        <w:rPr>
          <w:rFonts w:ascii="Times New Roman" w:hAnsi="Times New Roman"/>
          <w:color w:val="000000"/>
          <w:sz w:val="28"/>
          <w:lang w:val="ru-RU"/>
        </w:rPr>
        <w:t xml:space="preserve">бразных процессов и явлений в природе и обществе. </w:t>
      </w:r>
      <w:proofErr w:type="gramStart"/>
      <w:r w:rsidRPr="00A848E4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</w:t>
      </w:r>
      <w:r w:rsidRPr="00A848E4">
        <w:rPr>
          <w:rFonts w:ascii="Times New Roman" w:hAnsi="Times New Roman"/>
          <w:color w:val="000000"/>
          <w:sz w:val="28"/>
          <w:lang w:val="ru-RU"/>
        </w:rPr>
        <w:t>й о роли математики в развитии цивилизации и культуры.</w:t>
      </w:r>
      <w:proofErr w:type="gramEnd"/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</w:t>
      </w:r>
      <w:r w:rsidRPr="00A848E4">
        <w:rPr>
          <w:rFonts w:ascii="Times New Roman" w:hAnsi="Times New Roman"/>
          <w:color w:val="000000"/>
          <w:sz w:val="28"/>
          <w:lang w:val="ru-RU"/>
        </w:rPr>
        <w:t>а», «Функции».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bookmarkStart w:id="2" w:name="88e7274f-146c-45cf-bb6c-0aa84ae038d1"/>
      <w:r w:rsidRPr="00A848E4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:rsidR="001C3E5C" w:rsidRPr="00A848E4" w:rsidRDefault="001C3E5C">
      <w:pPr>
        <w:rPr>
          <w:lang w:val="ru-RU"/>
        </w:rPr>
        <w:sectPr w:rsidR="001C3E5C" w:rsidRPr="00A848E4">
          <w:pgSz w:w="11906" w:h="16383"/>
          <w:pgMar w:top="1134" w:right="850" w:bottom="1134" w:left="1701" w:header="720" w:footer="720" w:gutter="0"/>
          <w:cols w:space="720"/>
        </w:sectPr>
      </w:pPr>
    </w:p>
    <w:p w:rsidR="001C3E5C" w:rsidRPr="00A848E4" w:rsidRDefault="001677FF">
      <w:pPr>
        <w:spacing w:after="0" w:line="264" w:lineRule="auto"/>
        <w:ind w:left="120"/>
        <w:jc w:val="both"/>
        <w:rPr>
          <w:lang w:val="ru-RU"/>
        </w:rPr>
      </w:pPr>
      <w:bookmarkStart w:id="3" w:name="block-44719138"/>
      <w:bookmarkEnd w:id="1"/>
      <w:r w:rsidRPr="00A848E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C3E5C" w:rsidRPr="00A848E4" w:rsidRDefault="001C3E5C">
      <w:pPr>
        <w:spacing w:after="0" w:line="264" w:lineRule="auto"/>
        <w:ind w:left="120"/>
        <w:jc w:val="both"/>
        <w:rPr>
          <w:lang w:val="ru-RU"/>
        </w:rPr>
      </w:pPr>
    </w:p>
    <w:p w:rsidR="001C3E5C" w:rsidRPr="00A848E4" w:rsidRDefault="001677FF">
      <w:pPr>
        <w:spacing w:after="0" w:line="264" w:lineRule="auto"/>
        <w:ind w:left="120"/>
        <w:jc w:val="both"/>
        <w:rPr>
          <w:lang w:val="ru-RU"/>
        </w:rPr>
      </w:pPr>
      <w:r w:rsidRPr="00A848E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C3E5C" w:rsidRPr="00A848E4" w:rsidRDefault="001C3E5C">
      <w:pPr>
        <w:spacing w:after="0" w:line="264" w:lineRule="auto"/>
        <w:ind w:left="120"/>
        <w:jc w:val="both"/>
        <w:rPr>
          <w:lang w:val="ru-RU"/>
        </w:rPr>
      </w:pP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Дроби</w:t>
      </w:r>
      <w:r w:rsidRPr="00A848E4">
        <w:rPr>
          <w:rFonts w:ascii="Times New Roman" w:hAnsi="Times New Roman"/>
          <w:color w:val="000000"/>
          <w:sz w:val="28"/>
          <w:lang w:val="ru-RU"/>
        </w:rPr>
        <w:t xml:space="preserve">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</w:t>
      </w:r>
      <w:r w:rsidRPr="00A848E4">
        <w:rPr>
          <w:rFonts w:ascii="Times New Roman" w:hAnsi="Times New Roman"/>
          <w:color w:val="000000"/>
          <w:sz w:val="28"/>
          <w:lang w:val="ru-RU"/>
        </w:rPr>
        <w:t>роби.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</w:t>
      </w:r>
      <w:r w:rsidRPr="00A848E4">
        <w:rPr>
          <w:rFonts w:ascii="Times New Roman" w:hAnsi="Times New Roman"/>
          <w:color w:val="000000"/>
          <w:sz w:val="28"/>
          <w:lang w:val="ru-RU"/>
        </w:rPr>
        <w:t>и.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A848E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 xml:space="preserve">Переменные, числовое значение выражения с переменной. Допустимые значения </w:t>
      </w:r>
      <w:r w:rsidRPr="00A848E4">
        <w:rPr>
          <w:rFonts w:ascii="Times New Roman" w:hAnsi="Times New Roman"/>
          <w:color w:val="000000"/>
          <w:sz w:val="28"/>
          <w:lang w:val="ru-RU"/>
        </w:rPr>
        <w:t>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</w:t>
      </w:r>
      <w:r w:rsidRPr="00A848E4">
        <w:rPr>
          <w:rFonts w:ascii="Times New Roman" w:hAnsi="Times New Roman"/>
          <w:color w:val="000000"/>
          <w:sz w:val="28"/>
          <w:lang w:val="ru-RU"/>
        </w:rPr>
        <w:t>гаемых.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</w:t>
      </w:r>
      <w:r w:rsidRPr="00A848E4">
        <w:rPr>
          <w:rFonts w:ascii="Times New Roman" w:hAnsi="Times New Roman"/>
          <w:color w:val="000000"/>
          <w:sz w:val="28"/>
          <w:lang w:val="ru-RU"/>
        </w:rPr>
        <w:t xml:space="preserve"> на множители.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A848E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</w:t>
      </w:r>
      <w:r w:rsidRPr="00A848E4">
        <w:rPr>
          <w:rFonts w:ascii="Times New Roman" w:hAnsi="Times New Roman"/>
          <w:color w:val="000000"/>
          <w:sz w:val="28"/>
          <w:lang w:val="ru-RU"/>
        </w:rPr>
        <w:t>ловию задачи. Решение текстовых задач с помощью уравнений.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</w:t>
      </w:r>
      <w:r w:rsidRPr="00A848E4">
        <w:rPr>
          <w:rFonts w:ascii="Times New Roman" w:hAnsi="Times New Roman"/>
          <w:color w:val="000000"/>
          <w:sz w:val="28"/>
          <w:lang w:val="ru-RU"/>
        </w:rPr>
        <w:t>стем уравнений.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A848E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848E4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A848E4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A848E4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A848E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848E4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A848E4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</w:t>
      </w:r>
      <w:r w:rsidRPr="00A848E4">
        <w:rPr>
          <w:rFonts w:ascii="Times New Roman" w:hAnsi="Times New Roman"/>
          <w:color w:val="000000"/>
          <w:sz w:val="28"/>
          <w:lang w:val="ru-RU"/>
        </w:rPr>
        <w:t xml:space="preserve">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848E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848E4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1C3E5C" w:rsidRPr="00A848E4" w:rsidRDefault="001677FF">
      <w:pPr>
        <w:spacing w:after="0" w:line="264" w:lineRule="auto"/>
        <w:ind w:left="120"/>
        <w:jc w:val="both"/>
        <w:rPr>
          <w:lang w:val="ru-RU"/>
        </w:rPr>
      </w:pPr>
      <w:r w:rsidRPr="00A848E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C3E5C" w:rsidRPr="00A848E4" w:rsidRDefault="001C3E5C">
      <w:pPr>
        <w:spacing w:after="0" w:line="264" w:lineRule="auto"/>
        <w:ind w:left="120"/>
        <w:jc w:val="both"/>
        <w:rPr>
          <w:lang w:val="ru-RU"/>
        </w:rPr>
      </w:pPr>
    </w:p>
    <w:p w:rsidR="001C3E5C" w:rsidRPr="00A848E4" w:rsidRDefault="001677FF">
      <w:pPr>
        <w:spacing w:after="0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C3E5C" w:rsidRPr="00A848E4" w:rsidRDefault="001677FF">
      <w:pPr>
        <w:spacing w:after="0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Квадра</w:t>
      </w:r>
      <w:r w:rsidRPr="00A848E4">
        <w:rPr>
          <w:rFonts w:ascii="Times New Roman" w:hAnsi="Times New Roman"/>
          <w:color w:val="000000"/>
          <w:sz w:val="28"/>
          <w:lang w:val="ru-RU"/>
        </w:rPr>
        <w:t>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1C3E5C" w:rsidRPr="00A848E4" w:rsidRDefault="001677FF">
      <w:pPr>
        <w:spacing w:after="0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Степень с целым показател</w:t>
      </w:r>
      <w:r w:rsidRPr="00A848E4">
        <w:rPr>
          <w:rFonts w:ascii="Times New Roman" w:hAnsi="Times New Roman"/>
          <w:color w:val="000000"/>
          <w:sz w:val="28"/>
          <w:lang w:val="ru-RU"/>
        </w:rPr>
        <w:t>ем и её свойства. Стандартная запись числа.</w:t>
      </w:r>
    </w:p>
    <w:p w:rsidR="001C3E5C" w:rsidRPr="00A848E4" w:rsidRDefault="001677FF">
      <w:pPr>
        <w:spacing w:after="0"/>
        <w:ind w:firstLine="600"/>
        <w:jc w:val="both"/>
        <w:rPr>
          <w:lang w:val="ru-RU"/>
        </w:rPr>
      </w:pPr>
      <w:bookmarkStart w:id="6" w:name="_Toc124426225"/>
      <w:r w:rsidRPr="00A848E4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6"/>
      <w:r w:rsidRPr="00A848E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C3E5C" w:rsidRPr="00A848E4" w:rsidRDefault="001677FF">
      <w:pPr>
        <w:spacing w:after="0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1C3E5C" w:rsidRPr="00A848E4" w:rsidRDefault="001677FF">
      <w:pPr>
        <w:spacing w:after="0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</w:t>
      </w:r>
      <w:r w:rsidRPr="00A848E4">
        <w:rPr>
          <w:rFonts w:ascii="Times New Roman" w:hAnsi="Times New Roman"/>
          <w:color w:val="000000"/>
          <w:sz w:val="28"/>
          <w:lang w:val="ru-RU"/>
        </w:rPr>
        <w:t>еление алгебраических дробей. Рациональные выражения и их преобразование.</w:t>
      </w:r>
    </w:p>
    <w:p w:rsidR="001C3E5C" w:rsidRPr="00A848E4" w:rsidRDefault="001677FF">
      <w:pPr>
        <w:spacing w:after="0"/>
        <w:ind w:firstLine="600"/>
        <w:jc w:val="both"/>
        <w:rPr>
          <w:lang w:val="ru-RU"/>
        </w:rPr>
      </w:pPr>
      <w:bookmarkStart w:id="7" w:name="_Toc124426226"/>
      <w:r w:rsidRPr="00A848E4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7"/>
      <w:r w:rsidRPr="00A848E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C3E5C" w:rsidRPr="00A848E4" w:rsidRDefault="001677FF">
      <w:pPr>
        <w:spacing w:after="0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A848E4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A848E4">
        <w:rPr>
          <w:rFonts w:ascii="Times New Roman" w:hAnsi="Times New Roman"/>
          <w:color w:val="000000"/>
          <w:sz w:val="28"/>
          <w:lang w:val="ru-RU"/>
        </w:rPr>
        <w:t xml:space="preserve"> и квадратным. Прост</w:t>
      </w:r>
      <w:r w:rsidRPr="00A848E4">
        <w:rPr>
          <w:rFonts w:ascii="Times New Roman" w:hAnsi="Times New Roman"/>
          <w:color w:val="000000"/>
          <w:sz w:val="28"/>
          <w:lang w:val="ru-RU"/>
        </w:rPr>
        <w:t>ейшие дробно-рациональные уравнения.</w:t>
      </w:r>
    </w:p>
    <w:p w:rsidR="001C3E5C" w:rsidRPr="00A848E4" w:rsidRDefault="001677FF">
      <w:pPr>
        <w:spacing w:after="0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1C3E5C" w:rsidRPr="00A848E4" w:rsidRDefault="001677FF">
      <w:pPr>
        <w:spacing w:after="0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1C3E5C" w:rsidRPr="00A848E4" w:rsidRDefault="001677FF">
      <w:pPr>
        <w:spacing w:after="0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1C3E5C" w:rsidRPr="00A848E4" w:rsidRDefault="001677FF">
      <w:pPr>
        <w:spacing w:after="0"/>
        <w:ind w:firstLine="600"/>
        <w:jc w:val="both"/>
        <w:rPr>
          <w:lang w:val="ru-RU"/>
        </w:rPr>
      </w:pPr>
      <w:bookmarkStart w:id="8" w:name="_Toc124426227"/>
      <w:r w:rsidRPr="00A848E4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 w:rsidRPr="00A848E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C3E5C" w:rsidRPr="00A848E4" w:rsidRDefault="001677FF">
      <w:pPr>
        <w:spacing w:after="0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</w:t>
      </w:r>
      <w:r w:rsidRPr="00A848E4">
        <w:rPr>
          <w:rFonts w:ascii="Times New Roman" w:hAnsi="Times New Roman"/>
          <w:color w:val="000000"/>
          <w:sz w:val="28"/>
          <w:lang w:val="ru-RU"/>
        </w:rPr>
        <w:t xml:space="preserve"> функции. Способы задания функций.</w:t>
      </w:r>
    </w:p>
    <w:p w:rsidR="001C3E5C" w:rsidRPr="00A848E4" w:rsidRDefault="001677FF">
      <w:pPr>
        <w:spacing w:after="0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1C3E5C" w:rsidRPr="00A848E4" w:rsidRDefault="001677FF">
      <w:pPr>
        <w:spacing w:after="0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848E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848E4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848E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848E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848E4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848E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848E4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848E4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A848E4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1C3E5C" w:rsidRPr="00A848E4" w:rsidRDefault="001677FF">
      <w:pPr>
        <w:spacing w:after="0" w:line="264" w:lineRule="auto"/>
        <w:ind w:left="120"/>
        <w:jc w:val="both"/>
        <w:rPr>
          <w:lang w:val="ru-RU"/>
        </w:rPr>
      </w:pPr>
      <w:r w:rsidRPr="00A848E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C3E5C" w:rsidRPr="00A848E4" w:rsidRDefault="001C3E5C">
      <w:pPr>
        <w:spacing w:after="0" w:line="264" w:lineRule="auto"/>
        <w:ind w:left="120"/>
        <w:jc w:val="both"/>
        <w:rPr>
          <w:lang w:val="ru-RU"/>
        </w:rPr>
      </w:pP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</w:t>
      </w:r>
      <w:r w:rsidRPr="00A848E4">
        <w:rPr>
          <w:rFonts w:ascii="Times New Roman" w:hAnsi="Times New Roman"/>
          <w:color w:val="000000"/>
          <w:sz w:val="28"/>
          <w:lang w:val="ru-RU"/>
        </w:rPr>
        <w:t xml:space="preserve"> Взаимно однозначное соответствие между множеством действительных чисел и </w:t>
      </w:r>
      <w:proofErr w:type="gramStart"/>
      <w:r w:rsidRPr="00A848E4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A848E4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A848E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A848E4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A848E4">
        <w:rPr>
          <w:rFonts w:ascii="Times New Roman" w:hAnsi="Times New Roman"/>
          <w:color w:val="000000"/>
          <w:sz w:val="28"/>
          <w:lang w:val="ru-RU"/>
        </w:rPr>
        <w:t>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A848E4">
        <w:rPr>
          <w:rFonts w:ascii="Times New Roman" w:hAnsi="Times New Roman"/>
          <w:color w:val="000000"/>
          <w:sz w:val="28"/>
          <w:lang w:val="ru-RU"/>
        </w:rPr>
        <w:t>кв</w:t>
      </w:r>
      <w:r w:rsidRPr="00A848E4">
        <w:rPr>
          <w:rFonts w:ascii="Times New Roman" w:hAnsi="Times New Roman"/>
          <w:color w:val="000000"/>
          <w:sz w:val="28"/>
          <w:lang w:val="ru-RU"/>
        </w:rPr>
        <w:t>адратным</w:t>
      </w:r>
      <w:proofErr w:type="gramEnd"/>
      <w:r w:rsidRPr="00A848E4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</w:t>
      </w:r>
      <w:r w:rsidRPr="00A848E4">
        <w:rPr>
          <w:rFonts w:ascii="Times New Roman" w:hAnsi="Times New Roman"/>
          <w:color w:val="000000"/>
          <w:sz w:val="28"/>
          <w:lang w:val="ru-RU"/>
        </w:rPr>
        <w:t>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Числовые</w:t>
      </w:r>
      <w:r w:rsidRPr="00A848E4">
        <w:rPr>
          <w:rFonts w:ascii="Times New Roman" w:hAnsi="Times New Roman"/>
          <w:color w:val="000000"/>
          <w:sz w:val="28"/>
          <w:lang w:val="ru-RU"/>
        </w:rPr>
        <w:t xml:space="preserve"> неравенства и их свойства.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A848E4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A848E4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1C3E5C" w:rsidRPr="00A848E4" w:rsidRDefault="001677FF">
      <w:pPr>
        <w:spacing w:after="0"/>
        <w:ind w:firstLine="600"/>
        <w:jc w:val="both"/>
        <w:rPr>
          <w:lang w:val="ru-RU"/>
        </w:rPr>
      </w:pPr>
      <w:bookmarkStart w:id="10" w:name="_Toc124426231"/>
      <w:r w:rsidRPr="00A848E4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A848E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C3E5C" w:rsidRPr="00A848E4" w:rsidRDefault="001677FF">
      <w:pPr>
        <w:spacing w:after="0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Квадрати</w:t>
      </w:r>
      <w:r w:rsidRPr="00A848E4">
        <w:rPr>
          <w:rFonts w:ascii="Times New Roman" w:hAnsi="Times New Roman"/>
          <w:color w:val="000000"/>
          <w:sz w:val="28"/>
          <w:lang w:val="ru-RU"/>
        </w:rPr>
        <w:t>чная функция, её график и свойства. Парабола, координаты вершины параболы, ось симметрии параболы.</w:t>
      </w:r>
    </w:p>
    <w:p w:rsidR="001C3E5C" w:rsidRPr="00A848E4" w:rsidRDefault="001677FF">
      <w:pPr>
        <w:spacing w:after="0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A848E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A848E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848E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A848E4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A848E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848E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A848E4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A848E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848E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A848E4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A848E4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A848E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848E4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A848E4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A848E4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1C3E5C" w:rsidRPr="00A848E4" w:rsidRDefault="001677FF">
      <w:pPr>
        <w:spacing w:after="0"/>
        <w:ind w:firstLine="600"/>
        <w:jc w:val="both"/>
        <w:rPr>
          <w:lang w:val="ru-RU"/>
        </w:rPr>
      </w:pPr>
      <w:bookmarkStart w:id="11" w:name="_Toc124426232"/>
      <w:r w:rsidRPr="00A848E4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1"/>
      <w:r w:rsidRPr="00A848E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1C3E5C" w:rsidRPr="00A848E4" w:rsidRDefault="001677FF">
      <w:pPr>
        <w:spacing w:after="0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По</w:t>
      </w:r>
      <w:r w:rsidRPr="00A848E4">
        <w:rPr>
          <w:rFonts w:ascii="Times New Roman" w:hAnsi="Times New Roman"/>
          <w:color w:val="000000"/>
          <w:sz w:val="28"/>
          <w:lang w:val="ru-RU"/>
        </w:rPr>
        <w:t xml:space="preserve">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848E4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1C3E5C" w:rsidRPr="00A848E4" w:rsidRDefault="001677FF">
      <w:pPr>
        <w:spacing w:after="0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848E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848E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848E4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1C3E5C" w:rsidRPr="00A848E4" w:rsidRDefault="001677FF">
      <w:pPr>
        <w:spacing w:after="0"/>
        <w:ind w:firstLine="600"/>
        <w:jc w:val="both"/>
        <w:rPr>
          <w:lang w:val="ru-RU"/>
        </w:rPr>
      </w:pPr>
      <w:proofErr w:type="gramStart"/>
      <w:r w:rsidRPr="00A848E4">
        <w:rPr>
          <w:rFonts w:ascii="Times New Roman" w:hAnsi="Times New Roman"/>
          <w:color w:val="000000"/>
          <w:sz w:val="28"/>
          <w:lang w:val="ru-RU"/>
        </w:rPr>
        <w:t xml:space="preserve">Изображение членов </w:t>
      </w:r>
      <w:r w:rsidRPr="00A848E4">
        <w:rPr>
          <w:rFonts w:ascii="Times New Roman" w:hAnsi="Times New Roman"/>
          <w:color w:val="000000"/>
          <w:sz w:val="28"/>
          <w:lang w:val="ru-RU"/>
        </w:rPr>
        <w:t>арифметической и геометрической прогрессий точками на координатной плоскости.</w:t>
      </w:r>
      <w:proofErr w:type="gramEnd"/>
      <w:r w:rsidRPr="00A848E4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1C3E5C" w:rsidRPr="00A848E4" w:rsidRDefault="001C3E5C">
      <w:pPr>
        <w:rPr>
          <w:lang w:val="ru-RU"/>
        </w:rPr>
        <w:sectPr w:rsidR="001C3E5C" w:rsidRPr="00A848E4">
          <w:pgSz w:w="11906" w:h="16383"/>
          <w:pgMar w:top="1134" w:right="850" w:bottom="1134" w:left="1701" w:header="720" w:footer="720" w:gutter="0"/>
          <w:cols w:space="720"/>
        </w:sectPr>
      </w:pPr>
    </w:p>
    <w:p w:rsidR="001C3E5C" w:rsidRPr="00A848E4" w:rsidRDefault="001677FF">
      <w:pPr>
        <w:spacing w:after="0" w:line="264" w:lineRule="auto"/>
        <w:ind w:left="120"/>
        <w:jc w:val="both"/>
        <w:rPr>
          <w:lang w:val="ru-RU"/>
        </w:rPr>
      </w:pPr>
      <w:bookmarkStart w:id="12" w:name="block-44719132"/>
      <w:bookmarkEnd w:id="3"/>
      <w:r w:rsidRPr="00A848E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1C3E5C" w:rsidRPr="00A848E4" w:rsidRDefault="001C3E5C">
      <w:pPr>
        <w:spacing w:after="0" w:line="264" w:lineRule="auto"/>
        <w:ind w:left="120"/>
        <w:jc w:val="both"/>
        <w:rPr>
          <w:lang w:val="ru-RU"/>
        </w:rPr>
      </w:pPr>
    </w:p>
    <w:p w:rsidR="001C3E5C" w:rsidRPr="00A848E4" w:rsidRDefault="001677FF">
      <w:pPr>
        <w:spacing w:after="0" w:line="264" w:lineRule="auto"/>
        <w:ind w:left="120"/>
        <w:jc w:val="both"/>
        <w:rPr>
          <w:lang w:val="ru-RU"/>
        </w:rPr>
      </w:pPr>
      <w:r w:rsidRPr="00A848E4">
        <w:rPr>
          <w:rFonts w:ascii="Times New Roman" w:hAnsi="Times New Roman"/>
          <w:b/>
          <w:color w:val="000000"/>
          <w:sz w:val="28"/>
          <w:lang w:val="ru-RU"/>
        </w:rPr>
        <w:t>ЛИЧНОСТНЫЕ РЕ</w:t>
      </w:r>
      <w:r w:rsidRPr="00A848E4">
        <w:rPr>
          <w:rFonts w:ascii="Times New Roman" w:hAnsi="Times New Roman"/>
          <w:b/>
          <w:color w:val="000000"/>
          <w:sz w:val="28"/>
          <w:lang w:val="ru-RU"/>
        </w:rPr>
        <w:t>ЗУЛЬТАТЫ</w:t>
      </w:r>
    </w:p>
    <w:p w:rsidR="001C3E5C" w:rsidRPr="00A848E4" w:rsidRDefault="001C3E5C">
      <w:pPr>
        <w:spacing w:after="0" w:line="264" w:lineRule="auto"/>
        <w:ind w:left="120"/>
        <w:jc w:val="both"/>
        <w:rPr>
          <w:lang w:val="ru-RU"/>
        </w:rPr>
      </w:pP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848E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</w:t>
      </w:r>
      <w:r w:rsidRPr="00A848E4">
        <w:rPr>
          <w:rFonts w:ascii="Times New Roman" w:hAnsi="Times New Roman"/>
          <w:color w:val="000000"/>
          <w:sz w:val="28"/>
          <w:lang w:val="ru-RU"/>
        </w:rPr>
        <w:t>ийской математической школы, к использованию этих достижений в других науках и прикладных сферах;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</w:t>
      </w:r>
      <w:r w:rsidRPr="00A848E4">
        <w:rPr>
          <w:rFonts w:ascii="Times New Roman" w:hAnsi="Times New Roman"/>
          <w:color w:val="000000"/>
          <w:sz w:val="28"/>
          <w:lang w:val="ru-RU"/>
        </w:rPr>
        <w:t>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</w:t>
      </w:r>
      <w:r w:rsidRPr="00A848E4">
        <w:rPr>
          <w:rFonts w:ascii="Times New Roman" w:hAnsi="Times New Roman"/>
          <w:color w:val="000000"/>
          <w:sz w:val="28"/>
          <w:lang w:val="ru-RU"/>
        </w:rPr>
        <w:t>ипов в деятельности учёного;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</w:t>
      </w:r>
      <w:r w:rsidRPr="00A848E4">
        <w:rPr>
          <w:rFonts w:ascii="Times New Roman" w:hAnsi="Times New Roman"/>
          <w:color w:val="000000"/>
          <w:sz w:val="28"/>
          <w:lang w:val="ru-RU"/>
        </w:rPr>
        <w:t>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</w:t>
      </w:r>
      <w:r w:rsidRPr="00A848E4">
        <w:rPr>
          <w:rFonts w:ascii="Times New Roman" w:hAnsi="Times New Roman"/>
          <w:color w:val="000000"/>
          <w:sz w:val="28"/>
          <w:lang w:val="ru-RU"/>
        </w:rPr>
        <w:t>осприятию математических объектов, задач, решений, рассуждений, умению видеть математические закономерности в искусстве;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</w:t>
      </w:r>
      <w:r w:rsidRPr="00A848E4">
        <w:rPr>
          <w:rFonts w:ascii="Times New Roman" w:hAnsi="Times New Roman"/>
          <w:color w:val="000000"/>
          <w:sz w:val="28"/>
          <w:lang w:val="ru-RU"/>
        </w:rPr>
        <w:t>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</w:t>
      </w:r>
      <w:r w:rsidRPr="00A848E4">
        <w:rPr>
          <w:rFonts w:ascii="Times New Roman" w:hAnsi="Times New Roman"/>
          <w:color w:val="000000"/>
          <w:sz w:val="28"/>
          <w:lang w:val="ru-RU"/>
        </w:rPr>
        <w:t>м простейшими навыками исследовательской деятельности;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</w:t>
      </w:r>
      <w:r w:rsidRPr="00A848E4">
        <w:rPr>
          <w:rFonts w:ascii="Times New Roman" w:hAnsi="Times New Roman"/>
          <w:color w:val="000000"/>
          <w:sz w:val="28"/>
          <w:lang w:val="ru-RU"/>
        </w:rPr>
        <w:t xml:space="preserve">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</w:t>
      </w:r>
      <w:r w:rsidRPr="00A848E4">
        <w:rPr>
          <w:rFonts w:ascii="Times New Roman" w:hAnsi="Times New Roman"/>
          <w:color w:val="000000"/>
          <w:sz w:val="28"/>
          <w:lang w:val="ru-RU"/>
        </w:rPr>
        <w:t>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</w:t>
      </w:r>
      <w:r w:rsidRPr="00A848E4">
        <w:rPr>
          <w:rFonts w:ascii="Times New Roman" w:hAnsi="Times New Roman"/>
          <w:b/>
          <w:color w:val="000000"/>
          <w:sz w:val="28"/>
          <w:lang w:val="ru-RU"/>
        </w:rPr>
        <w:t>овиям социальной и природной среды: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</w:t>
      </w:r>
      <w:r w:rsidRPr="00A848E4">
        <w:rPr>
          <w:rFonts w:ascii="Times New Roman" w:hAnsi="Times New Roman"/>
          <w:color w:val="000000"/>
          <w:sz w:val="28"/>
          <w:lang w:val="ru-RU"/>
        </w:rPr>
        <w:t>авыки и компетенции из опыта других;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</w:t>
      </w:r>
      <w:r w:rsidRPr="00A848E4">
        <w:rPr>
          <w:rFonts w:ascii="Times New Roman" w:hAnsi="Times New Roman"/>
          <w:color w:val="000000"/>
          <w:sz w:val="28"/>
          <w:lang w:val="ru-RU"/>
        </w:rPr>
        <w:t>своё развитие;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C3E5C" w:rsidRPr="00A848E4" w:rsidRDefault="001677FF">
      <w:pPr>
        <w:spacing w:after="0" w:line="264" w:lineRule="auto"/>
        <w:ind w:left="120"/>
        <w:jc w:val="both"/>
        <w:rPr>
          <w:lang w:val="ru-RU"/>
        </w:rPr>
      </w:pPr>
      <w:r w:rsidRPr="00A848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</w:t>
      </w:r>
      <w:r w:rsidRPr="00A848E4">
        <w:rPr>
          <w:rFonts w:ascii="Times New Roman" w:hAnsi="Times New Roman"/>
          <w:b/>
          <w:color w:val="000000"/>
          <w:sz w:val="28"/>
          <w:lang w:val="ru-RU"/>
        </w:rPr>
        <w:t>ЬТАТЫ</w:t>
      </w:r>
    </w:p>
    <w:p w:rsidR="001C3E5C" w:rsidRPr="00A848E4" w:rsidRDefault="001C3E5C">
      <w:pPr>
        <w:spacing w:after="0" w:line="264" w:lineRule="auto"/>
        <w:ind w:left="120"/>
        <w:jc w:val="both"/>
        <w:rPr>
          <w:lang w:val="ru-RU"/>
        </w:rPr>
      </w:pPr>
    </w:p>
    <w:p w:rsidR="001C3E5C" w:rsidRPr="00A848E4" w:rsidRDefault="001677FF">
      <w:pPr>
        <w:spacing w:after="0" w:line="264" w:lineRule="auto"/>
        <w:ind w:left="120"/>
        <w:jc w:val="both"/>
        <w:rPr>
          <w:lang w:val="ru-RU"/>
        </w:rPr>
      </w:pPr>
      <w:r w:rsidRPr="00A848E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C3E5C" w:rsidRPr="00A848E4" w:rsidRDefault="001C3E5C">
      <w:pPr>
        <w:spacing w:after="0" w:line="264" w:lineRule="auto"/>
        <w:ind w:left="120"/>
        <w:jc w:val="both"/>
        <w:rPr>
          <w:lang w:val="ru-RU"/>
        </w:rPr>
      </w:pPr>
    </w:p>
    <w:p w:rsidR="001C3E5C" w:rsidRDefault="001677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C3E5C" w:rsidRPr="00A848E4" w:rsidRDefault="001677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</w:t>
      </w:r>
      <w:r w:rsidRPr="00A848E4">
        <w:rPr>
          <w:rFonts w:ascii="Times New Roman" w:hAnsi="Times New Roman"/>
          <w:color w:val="000000"/>
          <w:sz w:val="28"/>
          <w:lang w:val="ru-RU"/>
        </w:rPr>
        <w:t>ризнак классификации, основания для обобщения и сравнения, критерии проводимого анализа;</w:t>
      </w:r>
    </w:p>
    <w:p w:rsidR="001C3E5C" w:rsidRPr="00A848E4" w:rsidRDefault="001677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C3E5C" w:rsidRPr="00A848E4" w:rsidRDefault="001677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</w:t>
      </w:r>
      <w:r w:rsidRPr="00A848E4">
        <w:rPr>
          <w:rFonts w:ascii="Times New Roman" w:hAnsi="Times New Roman"/>
          <w:color w:val="000000"/>
          <w:sz w:val="28"/>
          <w:lang w:val="ru-RU"/>
        </w:rPr>
        <w:t>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C3E5C" w:rsidRPr="00A848E4" w:rsidRDefault="001677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C3E5C" w:rsidRPr="00A848E4" w:rsidRDefault="001677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C3E5C" w:rsidRPr="00A848E4" w:rsidRDefault="001677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выбират</w:t>
      </w:r>
      <w:r w:rsidRPr="00A848E4">
        <w:rPr>
          <w:rFonts w:ascii="Times New Roman" w:hAnsi="Times New Roman"/>
          <w:color w:val="000000"/>
          <w:sz w:val="28"/>
          <w:lang w:val="ru-RU"/>
        </w:rPr>
        <w:t>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C3E5C" w:rsidRDefault="001677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C3E5C" w:rsidRPr="00A848E4" w:rsidRDefault="001677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</w:t>
      </w:r>
      <w:r w:rsidRPr="00A848E4">
        <w:rPr>
          <w:rFonts w:ascii="Times New Roman" w:hAnsi="Times New Roman"/>
          <w:color w:val="000000"/>
          <w:sz w:val="28"/>
          <w:lang w:val="ru-RU"/>
        </w:rPr>
        <w:t>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C3E5C" w:rsidRPr="00A848E4" w:rsidRDefault="001677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несложный эксперимент, небольшое исследование по </w:t>
      </w:r>
      <w:r w:rsidRPr="00A848E4">
        <w:rPr>
          <w:rFonts w:ascii="Times New Roman" w:hAnsi="Times New Roman"/>
          <w:color w:val="000000"/>
          <w:sz w:val="28"/>
          <w:lang w:val="ru-RU"/>
        </w:rPr>
        <w:t>установлению особенностей математического объекта, зависимостей объектов между собой;</w:t>
      </w:r>
    </w:p>
    <w:p w:rsidR="001C3E5C" w:rsidRPr="00A848E4" w:rsidRDefault="001677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C3E5C" w:rsidRPr="00A848E4" w:rsidRDefault="001677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C3E5C" w:rsidRDefault="001677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C3E5C" w:rsidRPr="00A848E4" w:rsidRDefault="001677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C3E5C" w:rsidRPr="00A848E4" w:rsidRDefault="001677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</w:t>
      </w:r>
      <w:r w:rsidRPr="00A848E4">
        <w:rPr>
          <w:rFonts w:ascii="Times New Roman" w:hAnsi="Times New Roman"/>
          <w:color w:val="000000"/>
          <w:sz w:val="28"/>
          <w:lang w:val="ru-RU"/>
        </w:rPr>
        <w:t>тизировать и интерпретировать информацию различных видов и форм представления;</w:t>
      </w:r>
    </w:p>
    <w:p w:rsidR="001C3E5C" w:rsidRPr="00A848E4" w:rsidRDefault="001677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C3E5C" w:rsidRPr="00A848E4" w:rsidRDefault="001677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</w:t>
      </w:r>
      <w:r w:rsidRPr="00A848E4">
        <w:rPr>
          <w:rFonts w:ascii="Times New Roman" w:hAnsi="Times New Roman"/>
          <w:color w:val="000000"/>
          <w:sz w:val="28"/>
          <w:lang w:val="ru-RU"/>
        </w:rPr>
        <w:t>дложенным учителем или сформулированным самостоятельно.</w:t>
      </w:r>
    </w:p>
    <w:p w:rsidR="001C3E5C" w:rsidRDefault="001677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C3E5C" w:rsidRPr="00A848E4" w:rsidRDefault="001677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</w:t>
      </w:r>
      <w:r w:rsidRPr="00A848E4">
        <w:rPr>
          <w:rFonts w:ascii="Times New Roman" w:hAnsi="Times New Roman"/>
          <w:color w:val="000000"/>
          <w:sz w:val="28"/>
          <w:lang w:val="ru-RU"/>
        </w:rPr>
        <w:t>х текстах, давать пояснения по ходу решения задачи, комментировать полученный результат;</w:t>
      </w:r>
    </w:p>
    <w:p w:rsidR="001C3E5C" w:rsidRPr="00A848E4" w:rsidRDefault="001677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</w:t>
      </w:r>
      <w:r w:rsidRPr="00A848E4">
        <w:rPr>
          <w:rFonts w:ascii="Times New Roman" w:hAnsi="Times New Roman"/>
          <w:color w:val="000000"/>
          <w:sz w:val="28"/>
          <w:lang w:val="ru-RU"/>
        </w:rPr>
        <w:t xml:space="preserve">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C3E5C" w:rsidRPr="00A848E4" w:rsidRDefault="001677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</w:t>
      </w:r>
      <w:r w:rsidRPr="00A848E4">
        <w:rPr>
          <w:rFonts w:ascii="Times New Roman" w:hAnsi="Times New Roman"/>
          <w:color w:val="000000"/>
          <w:sz w:val="28"/>
          <w:lang w:val="ru-RU"/>
        </w:rPr>
        <w:t>упления с учётом задач презентации и особенностей аудитории;</w:t>
      </w:r>
    </w:p>
    <w:p w:rsidR="001C3E5C" w:rsidRPr="00A848E4" w:rsidRDefault="001677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C3E5C" w:rsidRPr="00A848E4" w:rsidRDefault="001677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</w:t>
      </w:r>
      <w:r w:rsidRPr="00A848E4">
        <w:rPr>
          <w:rFonts w:ascii="Times New Roman" w:hAnsi="Times New Roman"/>
          <w:color w:val="000000"/>
          <w:sz w:val="28"/>
          <w:lang w:val="ru-RU"/>
        </w:rPr>
        <w:t>, распределять виды работ, договариваться, обсуждать процесс и результат работы, обобщать мнения нескольких людей;</w:t>
      </w:r>
    </w:p>
    <w:p w:rsidR="001C3E5C" w:rsidRPr="00A848E4" w:rsidRDefault="001677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</w:t>
      </w:r>
      <w:r w:rsidRPr="00A848E4">
        <w:rPr>
          <w:rFonts w:ascii="Times New Roman" w:hAnsi="Times New Roman"/>
          <w:color w:val="000000"/>
          <w:sz w:val="28"/>
          <w:lang w:val="ru-RU"/>
        </w:rPr>
        <w:t>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C3E5C" w:rsidRPr="00A848E4" w:rsidRDefault="001677FF">
      <w:pPr>
        <w:spacing w:after="0" w:line="264" w:lineRule="auto"/>
        <w:ind w:left="120"/>
        <w:jc w:val="both"/>
        <w:rPr>
          <w:lang w:val="ru-RU"/>
        </w:rPr>
      </w:pPr>
      <w:r w:rsidRPr="00A848E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C3E5C" w:rsidRPr="00A848E4" w:rsidRDefault="001677FF">
      <w:pPr>
        <w:spacing w:after="0" w:line="264" w:lineRule="auto"/>
        <w:ind w:left="120"/>
        <w:jc w:val="both"/>
        <w:rPr>
          <w:lang w:val="ru-RU"/>
        </w:rPr>
      </w:pPr>
      <w:r w:rsidRPr="00A848E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C3E5C" w:rsidRPr="00A848E4" w:rsidRDefault="001677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</w:t>
      </w:r>
      <w:r w:rsidRPr="00A848E4">
        <w:rPr>
          <w:rFonts w:ascii="Times New Roman" w:hAnsi="Times New Roman"/>
          <w:color w:val="000000"/>
          <w:sz w:val="28"/>
          <w:lang w:val="ru-RU"/>
        </w:rPr>
        <w:t xml:space="preserve">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C3E5C" w:rsidRDefault="001677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C3E5C" w:rsidRPr="00A848E4" w:rsidRDefault="001677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</w:t>
      </w:r>
      <w:r w:rsidRPr="00A848E4">
        <w:rPr>
          <w:rFonts w:ascii="Times New Roman" w:hAnsi="Times New Roman"/>
          <w:color w:val="000000"/>
          <w:sz w:val="28"/>
          <w:lang w:val="ru-RU"/>
        </w:rPr>
        <w:t>оконтроля процесса и результата решения математической задачи;</w:t>
      </w:r>
    </w:p>
    <w:p w:rsidR="001C3E5C" w:rsidRPr="00A848E4" w:rsidRDefault="001677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C3E5C" w:rsidRPr="00A848E4" w:rsidRDefault="001677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оценивать соответств</w:t>
      </w:r>
      <w:r w:rsidRPr="00A848E4">
        <w:rPr>
          <w:rFonts w:ascii="Times New Roman" w:hAnsi="Times New Roman"/>
          <w:color w:val="000000"/>
          <w:sz w:val="28"/>
          <w:lang w:val="ru-RU"/>
        </w:rPr>
        <w:t>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C3E5C" w:rsidRPr="00A848E4" w:rsidRDefault="001C3E5C">
      <w:pPr>
        <w:spacing w:after="0" w:line="264" w:lineRule="auto"/>
        <w:ind w:left="120"/>
        <w:jc w:val="both"/>
        <w:rPr>
          <w:lang w:val="ru-RU"/>
        </w:rPr>
      </w:pPr>
    </w:p>
    <w:p w:rsidR="001C3E5C" w:rsidRPr="00A848E4" w:rsidRDefault="001677FF">
      <w:pPr>
        <w:spacing w:after="0" w:line="264" w:lineRule="auto"/>
        <w:ind w:left="120"/>
        <w:jc w:val="both"/>
        <w:rPr>
          <w:lang w:val="ru-RU"/>
        </w:rPr>
      </w:pPr>
      <w:r w:rsidRPr="00A848E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1C3E5C" w:rsidRPr="00A848E4" w:rsidRDefault="001C3E5C">
      <w:pPr>
        <w:spacing w:after="0" w:line="264" w:lineRule="auto"/>
        <w:ind w:left="120"/>
        <w:jc w:val="both"/>
        <w:rPr>
          <w:lang w:val="ru-RU"/>
        </w:rPr>
      </w:pP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A848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48E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848E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848E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848E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</w:t>
      </w:r>
      <w:r w:rsidRPr="00A848E4">
        <w:rPr>
          <w:rFonts w:ascii="Times New Roman" w:hAnsi="Times New Roman"/>
          <w:color w:val="000000"/>
          <w:sz w:val="28"/>
          <w:lang w:val="ru-RU"/>
        </w:rPr>
        <w:t>езультаты: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A848E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 xml:space="preserve">Находить значения числовых выражений, применять разнообразные способы и приёмы вычисления значений дробных выражений, содержащих </w:t>
      </w:r>
      <w:r w:rsidRPr="00A848E4">
        <w:rPr>
          <w:rFonts w:ascii="Times New Roman" w:hAnsi="Times New Roman"/>
          <w:color w:val="000000"/>
          <w:sz w:val="28"/>
          <w:lang w:val="ru-RU"/>
        </w:rPr>
        <w:t>обыкновенные и десятичные дроби.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8E4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Округл</w:t>
      </w:r>
      <w:r w:rsidRPr="00A848E4">
        <w:rPr>
          <w:rFonts w:ascii="Times New Roman" w:hAnsi="Times New Roman"/>
          <w:color w:val="000000"/>
          <w:sz w:val="28"/>
          <w:lang w:val="ru-RU"/>
        </w:rPr>
        <w:t>ять числа.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Решать практико-ориентир</w:t>
      </w:r>
      <w:r w:rsidRPr="00A848E4">
        <w:rPr>
          <w:rFonts w:ascii="Times New Roman" w:hAnsi="Times New Roman"/>
          <w:color w:val="000000"/>
          <w:sz w:val="28"/>
          <w:lang w:val="ru-RU"/>
        </w:rPr>
        <w:t>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A848E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 xml:space="preserve">Использовать алгебраическую </w:t>
      </w:r>
      <w:r w:rsidRPr="00A848E4">
        <w:rPr>
          <w:rFonts w:ascii="Times New Roman" w:hAnsi="Times New Roman"/>
          <w:color w:val="000000"/>
          <w:sz w:val="28"/>
          <w:lang w:val="ru-RU"/>
        </w:rPr>
        <w:t>терминологию и символику, применять её в процессе освоения учебного материала.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 xml:space="preserve">Осуществлять разложение многочленов на множители с помощью вынесения за скобки общего множителя, группировки слагаемых, применения </w:t>
      </w:r>
      <w:r w:rsidRPr="00A848E4">
        <w:rPr>
          <w:rFonts w:ascii="Times New Roman" w:hAnsi="Times New Roman"/>
          <w:color w:val="000000"/>
          <w:sz w:val="28"/>
          <w:lang w:val="ru-RU"/>
        </w:rPr>
        <w:t>формул сокращённого умножения.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A848E4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</w:t>
      </w:r>
      <w:r w:rsidRPr="00A848E4">
        <w:rPr>
          <w:rFonts w:ascii="Times New Roman" w:hAnsi="Times New Roman"/>
          <w:b/>
          <w:color w:val="000000"/>
          <w:sz w:val="28"/>
          <w:lang w:val="ru-RU"/>
        </w:rPr>
        <w:t>авенства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A848E4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A848E4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Подбирать п</w:t>
      </w:r>
      <w:r w:rsidRPr="00A848E4">
        <w:rPr>
          <w:rFonts w:ascii="Times New Roman" w:hAnsi="Times New Roman"/>
          <w:color w:val="000000"/>
          <w:sz w:val="28"/>
          <w:lang w:val="ru-RU"/>
        </w:rPr>
        <w:t>римеры пар чисел, являющихся решением линейного уравнения с двумя переменными.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 xml:space="preserve">Решать системы двух линейных уравнений </w:t>
      </w:r>
      <w:r w:rsidRPr="00A848E4">
        <w:rPr>
          <w:rFonts w:ascii="Times New Roman" w:hAnsi="Times New Roman"/>
          <w:color w:val="000000"/>
          <w:sz w:val="28"/>
          <w:lang w:val="ru-RU"/>
        </w:rPr>
        <w:t>с двумя переменными, в том числе графически.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A848E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8E4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</w:t>
      </w:r>
      <w:r w:rsidRPr="00A848E4">
        <w:rPr>
          <w:rFonts w:ascii="Times New Roman" w:hAnsi="Times New Roman"/>
          <w:color w:val="000000"/>
          <w:sz w:val="28"/>
          <w:lang w:val="ru-RU"/>
        </w:rPr>
        <w:t xml:space="preserve">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848E4">
        <w:rPr>
          <w:rFonts w:ascii="Times New Roman" w:hAnsi="Times New Roman"/>
          <w:color w:val="000000"/>
          <w:sz w:val="28"/>
          <w:lang w:val="ru-RU"/>
        </w:rPr>
        <w:t xml:space="preserve"> = |</w:t>
      </w:r>
      <w:proofErr w:type="gramStart"/>
      <w:r w:rsidRPr="00A848E4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A848E4">
        <w:rPr>
          <w:rFonts w:ascii="Times New Roman" w:hAnsi="Times New Roman"/>
          <w:color w:val="000000"/>
          <w:sz w:val="28"/>
          <w:lang w:val="ru-RU"/>
        </w:rPr>
        <w:t>|.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8E4">
        <w:rPr>
          <w:rFonts w:ascii="Times New Roman" w:hAnsi="Times New Roman"/>
          <w:color w:val="000000"/>
          <w:sz w:val="28"/>
          <w:lang w:val="ru-RU"/>
        </w:rPr>
        <w:t>Опис</w:t>
      </w:r>
      <w:r w:rsidRPr="00A848E4">
        <w:rPr>
          <w:rFonts w:ascii="Times New Roman" w:hAnsi="Times New Roman"/>
          <w:color w:val="000000"/>
          <w:sz w:val="28"/>
          <w:lang w:val="ru-RU"/>
        </w:rPr>
        <w:t>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</w:t>
      </w:r>
      <w:r w:rsidRPr="00A848E4">
        <w:rPr>
          <w:rFonts w:ascii="Times New Roman" w:hAnsi="Times New Roman"/>
          <w:color w:val="000000"/>
          <w:sz w:val="28"/>
          <w:lang w:val="ru-RU"/>
        </w:rPr>
        <w:t xml:space="preserve"> и анализа информации, извлекать и интерпретировать информацию из графиков реальных процессов и зависимостей.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48E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848E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848E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848E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A848E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</w:t>
      </w:r>
      <w:r w:rsidRPr="00A848E4">
        <w:rPr>
          <w:rFonts w:ascii="Times New Roman" w:hAnsi="Times New Roman"/>
          <w:color w:val="000000"/>
          <w:sz w:val="28"/>
          <w:lang w:val="ru-RU"/>
        </w:rPr>
        <w:t xml:space="preserve">ве действительных чисел для сравнения, округления и вычислений, изображать действительные числа точками </w:t>
      </w:r>
      <w:proofErr w:type="gramStart"/>
      <w:r w:rsidRPr="00A848E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848E4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</w:t>
      </w:r>
      <w:r w:rsidRPr="00A848E4">
        <w:rPr>
          <w:rFonts w:ascii="Times New Roman" w:hAnsi="Times New Roman"/>
          <w:color w:val="000000"/>
          <w:sz w:val="28"/>
          <w:lang w:val="ru-RU"/>
        </w:rPr>
        <w:t>ть преобразования выражений, содержащих квадратные корни, используя свойства корней.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A848E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</w:t>
      </w:r>
      <w:r w:rsidRPr="00A848E4">
        <w:rPr>
          <w:rFonts w:ascii="Times New Roman" w:hAnsi="Times New Roman"/>
          <w:color w:val="000000"/>
          <w:sz w:val="28"/>
          <w:lang w:val="ru-RU"/>
        </w:rPr>
        <w:t>ь преобразования выражений, содержащих степени с целым показателем.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Применять</w:t>
      </w:r>
      <w:r w:rsidRPr="00A848E4">
        <w:rPr>
          <w:rFonts w:ascii="Times New Roman" w:hAnsi="Times New Roman"/>
          <w:color w:val="000000"/>
          <w:sz w:val="28"/>
          <w:lang w:val="ru-RU"/>
        </w:rPr>
        <w:t xml:space="preserve"> преобразования выражений для решения различных задач из математики, смежных предметов, из реальной практики.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A848E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</w:t>
      </w:r>
      <w:r w:rsidRPr="00A848E4">
        <w:rPr>
          <w:rFonts w:ascii="Times New Roman" w:hAnsi="Times New Roman"/>
          <w:color w:val="000000"/>
          <w:sz w:val="28"/>
          <w:lang w:val="ru-RU"/>
        </w:rPr>
        <w:t>ми.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 xml:space="preserve">Переходить от словесной </w:t>
      </w:r>
      <w:r w:rsidRPr="00A848E4">
        <w:rPr>
          <w:rFonts w:ascii="Times New Roman" w:hAnsi="Times New Roman"/>
          <w:color w:val="000000"/>
          <w:sz w:val="28"/>
          <w:lang w:val="ru-RU"/>
        </w:rPr>
        <w:t>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A848E4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A848E4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</w:t>
      </w:r>
      <w:r w:rsidRPr="00A848E4">
        <w:rPr>
          <w:rFonts w:ascii="Times New Roman" w:hAnsi="Times New Roman"/>
          <w:color w:val="000000"/>
          <w:sz w:val="28"/>
          <w:lang w:val="ru-RU"/>
        </w:rPr>
        <w:t>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A848E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функциональные понятия и язык (термины, символические обозначения), определять значение функции по </w:t>
      </w:r>
      <w:r w:rsidRPr="00A848E4">
        <w:rPr>
          <w:rFonts w:ascii="Times New Roman" w:hAnsi="Times New Roman"/>
          <w:color w:val="000000"/>
          <w:sz w:val="28"/>
          <w:lang w:val="ru-RU"/>
        </w:rPr>
        <w:t>значению аргумента, определять свойства функции по её графику.</w:t>
      </w:r>
    </w:p>
    <w:p w:rsidR="001C3E5C" w:rsidRPr="00A848E4" w:rsidRDefault="001677FF">
      <w:pPr>
        <w:spacing w:after="0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1C3E5C" w:rsidRPr="00A848E4" w:rsidRDefault="001677F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A848E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A848E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A848E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848E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848E4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A848E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848E4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A848E4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A848E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848E4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A848E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848E4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48E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848E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848E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848E4">
        <w:rPr>
          <w:rFonts w:ascii="Times New Roman" w:hAnsi="Times New Roman"/>
          <w:color w:val="000000"/>
          <w:sz w:val="28"/>
          <w:lang w:val="ru-RU"/>
        </w:rPr>
        <w:t xml:space="preserve"> получит следующие </w:t>
      </w:r>
      <w:r w:rsidRPr="00A848E4">
        <w:rPr>
          <w:rFonts w:ascii="Times New Roman" w:hAnsi="Times New Roman"/>
          <w:color w:val="000000"/>
          <w:sz w:val="28"/>
          <w:lang w:val="ru-RU"/>
        </w:rPr>
        <w:t>предметные результаты: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A848E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lastRenderedPageBreak/>
        <w:t>Находит</w:t>
      </w:r>
      <w:r w:rsidRPr="00A848E4">
        <w:rPr>
          <w:rFonts w:ascii="Times New Roman" w:hAnsi="Times New Roman"/>
          <w:color w:val="000000"/>
          <w:sz w:val="28"/>
          <w:lang w:val="ru-RU"/>
        </w:rPr>
        <w:t>ь значения степеней с целыми показателями и корней, вычислять значения числовых выражений.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A848E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 xml:space="preserve">Решать линейные и квадратные уравнения, </w:t>
      </w:r>
      <w:r w:rsidRPr="00A848E4">
        <w:rPr>
          <w:rFonts w:ascii="Times New Roman" w:hAnsi="Times New Roman"/>
          <w:color w:val="000000"/>
          <w:sz w:val="28"/>
          <w:lang w:val="ru-RU"/>
        </w:rPr>
        <w:t>уравнения, сводящиеся к ним, простейшие дробно-рациональные уравнения.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</w:t>
      </w:r>
      <w:r w:rsidRPr="00A848E4">
        <w:rPr>
          <w:rFonts w:ascii="Times New Roman" w:hAnsi="Times New Roman"/>
          <w:color w:val="000000"/>
          <w:sz w:val="28"/>
          <w:lang w:val="ru-RU"/>
        </w:rPr>
        <w:t>ощью составления уравнения или системы двух уравнений с двумя переменными.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</w:t>
      </w:r>
      <w:r w:rsidRPr="00A848E4">
        <w:rPr>
          <w:rFonts w:ascii="Times New Roman" w:hAnsi="Times New Roman"/>
          <w:color w:val="000000"/>
          <w:sz w:val="28"/>
          <w:lang w:val="ru-RU"/>
        </w:rPr>
        <w:t xml:space="preserve"> если имеет, то сколько, и прочее).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8E4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8E4">
        <w:rPr>
          <w:rFonts w:ascii="Times New Roman" w:hAnsi="Times New Roman"/>
          <w:color w:val="000000"/>
          <w:sz w:val="28"/>
          <w:lang w:val="ru-RU"/>
        </w:rPr>
        <w:t xml:space="preserve">Решать системы линейных неравенств, системы неравенств, включающие квадратное </w:t>
      </w:r>
      <w:r w:rsidRPr="00A848E4">
        <w:rPr>
          <w:rFonts w:ascii="Times New Roman" w:hAnsi="Times New Roman"/>
          <w:color w:val="000000"/>
          <w:sz w:val="28"/>
          <w:lang w:val="ru-RU"/>
        </w:rPr>
        <w:t>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A848E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C3E5C" w:rsidRPr="00A848E4" w:rsidRDefault="001677FF">
      <w:pPr>
        <w:spacing w:after="0" w:line="360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Распознавать функции изученных видов. Показывать схематически расположение на коорди</w:t>
      </w:r>
      <w:r w:rsidRPr="00A848E4">
        <w:rPr>
          <w:rFonts w:ascii="Times New Roman" w:hAnsi="Times New Roman"/>
          <w:color w:val="000000"/>
          <w:sz w:val="28"/>
          <w:lang w:val="ru-RU"/>
        </w:rPr>
        <w:t xml:space="preserve">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848E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848E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848E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848E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A848E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848E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A848E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848E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848E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A848E4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A848E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A848E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848E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848E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848E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848E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848E4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848E4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A848E4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</w:t>
      </w:r>
      <w:r w:rsidRPr="00A848E4">
        <w:rPr>
          <w:rFonts w:ascii="Times New Roman" w:hAnsi="Times New Roman"/>
          <w:color w:val="000000"/>
          <w:sz w:val="28"/>
          <w:lang w:val="ru-RU"/>
        </w:rPr>
        <w:t>войства квадратичных функций по их графикам.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 xml:space="preserve">Распознавать арифметическую и геометрическую </w:t>
      </w:r>
      <w:r w:rsidRPr="00A848E4">
        <w:rPr>
          <w:rFonts w:ascii="Times New Roman" w:hAnsi="Times New Roman"/>
          <w:color w:val="000000"/>
          <w:sz w:val="28"/>
          <w:lang w:val="ru-RU"/>
        </w:rPr>
        <w:t>прогрессии при разных способах задания.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A848E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A848E4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1C3E5C" w:rsidRPr="00A848E4" w:rsidRDefault="001677FF">
      <w:pPr>
        <w:spacing w:after="0" w:line="264" w:lineRule="auto"/>
        <w:ind w:firstLine="600"/>
        <w:jc w:val="both"/>
        <w:rPr>
          <w:lang w:val="ru-RU"/>
        </w:rPr>
      </w:pPr>
      <w:r w:rsidRPr="00A848E4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</w:t>
      </w:r>
      <w:r w:rsidRPr="00A848E4">
        <w:rPr>
          <w:rFonts w:ascii="Times New Roman" w:hAnsi="Times New Roman"/>
          <w:color w:val="000000"/>
          <w:sz w:val="28"/>
          <w:lang w:val="ru-RU"/>
        </w:rPr>
        <w:t>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1C3E5C" w:rsidRPr="00A848E4" w:rsidRDefault="001C3E5C">
      <w:pPr>
        <w:rPr>
          <w:lang w:val="ru-RU"/>
        </w:rPr>
        <w:sectPr w:rsidR="001C3E5C" w:rsidRPr="00A848E4">
          <w:pgSz w:w="11906" w:h="16383"/>
          <w:pgMar w:top="1134" w:right="850" w:bottom="1134" w:left="1701" w:header="720" w:footer="720" w:gutter="0"/>
          <w:cols w:space="720"/>
        </w:sectPr>
      </w:pPr>
    </w:p>
    <w:p w:rsidR="001C3E5C" w:rsidRDefault="001677FF">
      <w:pPr>
        <w:spacing w:after="0"/>
        <w:ind w:left="120"/>
      </w:pPr>
      <w:bookmarkStart w:id="26" w:name="block-44719133"/>
      <w:bookmarkEnd w:id="12"/>
      <w:r w:rsidRPr="00A848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3E5C" w:rsidRDefault="001677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1C3E5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3E5C" w:rsidRDefault="001C3E5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3E5C" w:rsidRDefault="001C3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ые) образовательные ресурсы </w:t>
            </w:r>
          </w:p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E5C" w:rsidRDefault="001C3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E5C" w:rsidRDefault="001C3E5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3E5C" w:rsidRDefault="001C3E5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3E5C" w:rsidRDefault="001C3E5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3E5C" w:rsidRDefault="001C3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E5C" w:rsidRDefault="001C3E5C"/>
        </w:tc>
      </w:tr>
      <w:tr w:rsidR="001C3E5C" w:rsidRPr="00A848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C3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3E5C" w:rsidRDefault="001C3E5C"/>
        </w:tc>
      </w:tr>
    </w:tbl>
    <w:p w:rsidR="001C3E5C" w:rsidRDefault="001C3E5C">
      <w:pPr>
        <w:sectPr w:rsidR="001C3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E5C" w:rsidRDefault="001677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1C3E5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3E5C" w:rsidRDefault="001C3E5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3E5C" w:rsidRDefault="001C3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E5C" w:rsidRDefault="001C3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E5C" w:rsidRDefault="001C3E5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3E5C" w:rsidRDefault="001C3E5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3E5C" w:rsidRDefault="001C3E5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3E5C" w:rsidRDefault="001C3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E5C" w:rsidRDefault="001C3E5C"/>
        </w:tc>
      </w:tr>
      <w:tr w:rsidR="001C3E5C" w:rsidRPr="00A848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неравенства. Системы 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3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3E5C" w:rsidRDefault="001C3E5C"/>
        </w:tc>
      </w:tr>
    </w:tbl>
    <w:p w:rsidR="001C3E5C" w:rsidRDefault="001C3E5C">
      <w:pPr>
        <w:sectPr w:rsidR="001C3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E5C" w:rsidRDefault="001677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1C3E5C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3E5C" w:rsidRDefault="001C3E5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3E5C" w:rsidRDefault="001C3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E5C" w:rsidRDefault="001C3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E5C" w:rsidRDefault="001C3E5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3E5C" w:rsidRDefault="001C3E5C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3E5C" w:rsidRDefault="001C3E5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3E5C" w:rsidRDefault="001C3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E5C" w:rsidRDefault="001C3E5C"/>
        </w:tc>
      </w:tr>
      <w:tr w:rsidR="001C3E5C" w:rsidRPr="00A848E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C3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C3E5C" w:rsidRDefault="001C3E5C"/>
        </w:tc>
      </w:tr>
    </w:tbl>
    <w:p w:rsidR="001C3E5C" w:rsidRDefault="001C3E5C">
      <w:pPr>
        <w:sectPr w:rsidR="001C3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E5C" w:rsidRDefault="001677FF">
      <w:pPr>
        <w:spacing w:after="0"/>
        <w:ind w:left="120"/>
      </w:pPr>
      <w:bookmarkStart w:id="27" w:name="block-44719134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C3E5C" w:rsidRDefault="001677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4075"/>
        <w:gridCol w:w="1148"/>
        <w:gridCol w:w="1841"/>
        <w:gridCol w:w="1910"/>
        <w:gridCol w:w="1347"/>
        <w:gridCol w:w="2837"/>
      </w:tblGrid>
      <w:tr w:rsidR="001C3E5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3E5C" w:rsidRDefault="001C3E5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3E5C" w:rsidRDefault="001C3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E5C" w:rsidRDefault="001C3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E5C" w:rsidRDefault="001C3E5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3E5C" w:rsidRDefault="001C3E5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3E5C" w:rsidRDefault="001C3E5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3E5C" w:rsidRDefault="001C3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E5C" w:rsidRDefault="001C3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E5C" w:rsidRDefault="001C3E5C"/>
        </w:tc>
      </w:tr>
      <w:tr w:rsidR="001C3E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3E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делимости, разложения на 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1C3E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C3E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C3E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1C3E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E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E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3E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C3E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C3E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C3E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Линейная </w:t>
            </w:r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линейной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E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Функции"/Всероссийская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E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3E5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1C3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E5C" w:rsidRDefault="001C3E5C"/>
        </w:tc>
      </w:tr>
    </w:tbl>
    <w:p w:rsidR="001C3E5C" w:rsidRDefault="001C3E5C">
      <w:pPr>
        <w:sectPr w:rsidR="001C3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E5C" w:rsidRDefault="001677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1"/>
        <w:gridCol w:w="3974"/>
        <w:gridCol w:w="1190"/>
        <w:gridCol w:w="1841"/>
        <w:gridCol w:w="1910"/>
        <w:gridCol w:w="1347"/>
        <w:gridCol w:w="2837"/>
      </w:tblGrid>
      <w:tr w:rsidR="001C3E5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3E5C" w:rsidRDefault="001C3E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3E5C" w:rsidRDefault="001C3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E5C" w:rsidRDefault="001C3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E5C" w:rsidRDefault="001C3E5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3E5C" w:rsidRDefault="001C3E5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3E5C" w:rsidRDefault="001C3E5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3E5C" w:rsidRDefault="001C3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E5C" w:rsidRDefault="001C3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E5C" w:rsidRDefault="001C3E5C"/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C3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1C3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3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C3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одной 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3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C3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функции, их 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построение 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1C3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1C3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E5C" w:rsidRDefault="001C3E5C"/>
        </w:tc>
      </w:tr>
    </w:tbl>
    <w:p w:rsidR="001C3E5C" w:rsidRDefault="001C3E5C">
      <w:pPr>
        <w:sectPr w:rsidR="001C3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E5C" w:rsidRDefault="001677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1C3E5C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3E5C" w:rsidRDefault="001C3E5C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3E5C" w:rsidRDefault="001C3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E5C" w:rsidRDefault="001C3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E5C" w:rsidRDefault="001C3E5C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3E5C" w:rsidRDefault="001C3E5C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3E5C" w:rsidRDefault="001C3E5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3E5C" w:rsidRDefault="001C3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E5C" w:rsidRDefault="001C3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E5C" w:rsidRDefault="001C3E5C"/>
        </w:tc>
      </w:tr>
      <w:tr w:rsidR="001C3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однозначное соответствие между множеством 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C3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Биквадратные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3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алгебраическим 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3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C3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их 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3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систем 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неравен</w:t>
            </w:r>
            <w:proofErr w:type="gramStart"/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C3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параболы, 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1C3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</w:t>
            </w:r>
            <w:r>
              <w:rPr>
                <w:rFonts w:ascii="Times New Roman" w:hAnsi="Times New Roman"/>
                <w:color w:val="000000"/>
                <w:sz w:val="24"/>
              </w:rPr>
              <w:t>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3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3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</w:t>
            </w: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E5C" w:rsidRPr="00A848E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8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1C3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C3E5C" w:rsidRDefault="001C3E5C">
            <w:pPr>
              <w:spacing w:after="0"/>
              <w:ind w:left="135"/>
            </w:pPr>
          </w:p>
        </w:tc>
      </w:tr>
      <w:tr w:rsidR="001C3E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E5C" w:rsidRPr="00A848E4" w:rsidRDefault="001677FF">
            <w:pPr>
              <w:spacing w:after="0"/>
              <w:ind w:left="135"/>
              <w:rPr>
                <w:lang w:val="ru-RU"/>
              </w:rPr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 w:rsidRPr="00A84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C3E5C" w:rsidRDefault="00167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E5C" w:rsidRDefault="001C3E5C"/>
        </w:tc>
      </w:tr>
    </w:tbl>
    <w:p w:rsidR="001C3E5C" w:rsidRPr="00A848E4" w:rsidRDefault="001C3E5C">
      <w:pPr>
        <w:rPr>
          <w:lang w:val="ru-RU"/>
        </w:rPr>
        <w:sectPr w:rsidR="001C3E5C" w:rsidRPr="00A848E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7"/>
    <w:p w:rsidR="001677FF" w:rsidRPr="00A848E4" w:rsidRDefault="001677FF" w:rsidP="00A848E4">
      <w:pPr>
        <w:rPr>
          <w:lang w:val="ru-RU"/>
        </w:rPr>
      </w:pPr>
    </w:p>
    <w:sectPr w:rsidR="001677FF" w:rsidRPr="00A848E4" w:rsidSect="001C3E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54F83"/>
    <w:multiLevelType w:val="multilevel"/>
    <w:tmpl w:val="52B8C2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CE124F"/>
    <w:multiLevelType w:val="multilevel"/>
    <w:tmpl w:val="3D6CC1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F41669"/>
    <w:multiLevelType w:val="multilevel"/>
    <w:tmpl w:val="F18AD6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9632A3"/>
    <w:multiLevelType w:val="multilevel"/>
    <w:tmpl w:val="BD0E60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0514AC"/>
    <w:multiLevelType w:val="multilevel"/>
    <w:tmpl w:val="8968BC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497AA5"/>
    <w:multiLevelType w:val="multilevel"/>
    <w:tmpl w:val="B1E8BC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/>
  <w:rsids>
    <w:rsidRoot w:val="001C3E5C"/>
    <w:rsid w:val="001677FF"/>
    <w:rsid w:val="001C3E5C"/>
    <w:rsid w:val="00A84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C3E5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C3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47</Pages>
  <Words>9795</Words>
  <Characters>55835</Characters>
  <Application>Microsoft Office Word</Application>
  <DocSecurity>0</DocSecurity>
  <Lines>465</Lines>
  <Paragraphs>130</Paragraphs>
  <ScaleCrop>false</ScaleCrop>
  <Company/>
  <LinksUpToDate>false</LinksUpToDate>
  <CharactersWithSpaces>65500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Echo</cp:lastModifiedBy>
  <cp:revision>2</cp:revision>
  <dcterms:created xsi:type="dcterms:W3CDTF">2024-12-18T18:20:00Z</dcterms:created>
  <dcterms:modified xsi:type="dcterms:W3CDTF">2024-12-18T18:26:00Z</dcterms:modified>
</cp:coreProperties>
</file>